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>
          <w:i w:val="false"/>
          <w:iCs w:val="false"/>
          <w:color w:val="000000"/>
          <w:sz w:val="24"/>
          <w:szCs w:val="24"/>
        </w:rPr>
      </w:r>
    </w:p>
    <w:p>
      <w:pPr>
        <w:pStyle w:val="Normal"/>
        <w:jc w:val="center"/>
        <w:rPr>
          <w:rFonts w:cs="Arial"/>
          <w:b/>
          <w:b/>
          <w:i w:val="false"/>
          <w:i w:val="false"/>
          <w:iCs w:val="false"/>
          <w:color w:val="000000"/>
        </w:rPr>
      </w:pPr>
      <w:r>
        <w:rPr>
          <w:rFonts w:cs="Arial"/>
          <w:b/>
          <w:i w:val="false"/>
          <w:iCs w:val="false"/>
          <w:color w:val="000000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cs="Arial"/>
          <w:b/>
          <w:i w:val="false"/>
          <w:iCs w:val="false"/>
          <w:color w:val="000000"/>
          <w:sz w:val="28"/>
          <w:szCs w:val="28"/>
        </w:rPr>
        <w:t>DOCUMENTO DE FORMALIZAÇÃO DE DEMANDA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cs="Arial"/>
          <w:b/>
          <w:i w:val="false"/>
          <w:iCs w:val="false"/>
          <w:color w:val="000000"/>
          <w:sz w:val="24"/>
          <w:szCs w:val="24"/>
        </w:rPr>
        <w:t>N</w:t>
      </w:r>
      <w:r>
        <w:rPr>
          <w:rFonts w:cs="Arial"/>
          <w:b/>
          <w:bCs/>
          <w:i w:val="false"/>
          <w:iCs w:val="false"/>
          <w:color w:val="000000"/>
          <w:sz w:val="24"/>
          <w:szCs w:val="24"/>
        </w:rPr>
        <w:t>°04/</w:t>
      </w:r>
      <w:r>
        <w:rPr>
          <w:rFonts w:cs="Arial"/>
          <w:b/>
          <w:i w:val="false"/>
          <w:iCs w:val="false"/>
          <w:color w:val="000000"/>
          <w:sz w:val="24"/>
          <w:szCs w:val="24"/>
        </w:rPr>
        <w:t>2025</w:t>
      </w:r>
    </w:p>
    <w:p>
      <w:pPr>
        <w:pStyle w:val="Normal"/>
        <w:jc w:val="center"/>
        <w:rPr>
          <w:rFonts w:cs="Arial"/>
          <w:b/>
          <w:b/>
          <w:i w:val="false"/>
          <w:i w:val="false"/>
          <w:iCs w:val="false"/>
          <w:color w:val="000000"/>
        </w:rPr>
      </w:pPr>
      <w:r>
        <w:rPr>
          <w:rFonts w:cs="Arial"/>
          <w:b/>
          <w:i w:val="false"/>
          <w:iCs w:val="false"/>
          <w:color w:val="000000"/>
        </w:rPr>
      </w:r>
    </w:p>
    <w:p>
      <w:pPr>
        <w:pStyle w:val="Normal"/>
        <w:jc w:val="center"/>
        <w:rPr>
          <w:rFonts w:ascii="Times New Roman" w:hAnsi="Times New Roman" w:cs="Arial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Arial"/>
          <w:i w:val="false"/>
          <w:iCs w:val="false"/>
          <w:color w:val="000000"/>
          <w:sz w:val="24"/>
          <w:szCs w:val="24"/>
        </w:rPr>
      </w:r>
    </w:p>
    <w:tbl>
      <w:tblPr>
        <w:tblW w:w="9297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297"/>
      </w:tblGrid>
      <w:tr>
        <w:trPr/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4"/>
                <w:szCs w:val="24"/>
              </w:rPr>
              <w:t>INFORMAÇÕES GERAIS</w:t>
            </w:r>
          </w:p>
        </w:tc>
      </w:tr>
      <w:tr>
        <w:trPr/>
        <w:tc>
          <w:tcPr>
            <w:tcW w:w="9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76" w:before="0" w:after="0"/>
              <w:ind w:left="-57" w:right="113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4"/>
                <w:szCs w:val="24"/>
              </w:rPr>
              <w:t>1.1 Área requisitante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76" w:before="0" w:after="0"/>
              <w:ind w:left="-57" w:right="113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>Câmara Municipal de Três Passos-RS.</w:t>
            </w:r>
          </w:p>
        </w:tc>
      </w:tr>
      <w:tr>
        <w:trPr/>
        <w:tc>
          <w:tcPr>
            <w:tcW w:w="9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738" w:leader="none"/>
              </w:tabs>
              <w:suppressAutoHyphens w:val="true"/>
              <w:overflowPunct w:val="true"/>
              <w:bidi w:val="0"/>
              <w:spacing w:lineRule="auto" w:line="259" w:beforeAutospacing="0" w:before="0" w:afterAutospacing="0" w:after="0"/>
              <w:ind w:left="0" w:right="57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i w:val="false"/>
                <w:iCs w:val="false"/>
                <w:color w:val="000000"/>
                <w:sz w:val="24"/>
                <w:szCs w:val="24"/>
              </w:rPr>
              <w:t>1.2 Data prevista para conclusão do processo de contratação</w:t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A data pretendida para conclusão da contratação, a fim de evitar prejuízos ou descontinuidade das atividades do Câmara Municipal de Vereadores, é 31/12/2025.</w:t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1.3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Descrição sucinta do objeto</w:t>
            </w:r>
          </w:p>
          <w:p>
            <w:pPr>
              <w:pStyle w:val="Standard"/>
              <w:widowControl w:val="false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24"/>
                <w:szCs w:val="24"/>
              </w:rPr>
              <w:t>Contratação de empresa do ramo pertinente para aquisição de lanches para os servidores que trabalham em reuniões, sessões e demais eventos após o expediente normal da Câmara de Vereadores de Três Passos-RS.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uppressAutoHyphens w:val="true"/>
              <w:bidi w:val="0"/>
              <w:spacing w:lineRule="auto" w:line="276" w:before="0" w:after="0"/>
              <w:ind w:right="0" w:hanging="0"/>
              <w:jc w:val="both"/>
              <w:rPr>
                <w:rStyle w:val="Fontepargpadro"/>
                <w:b w:val="false"/>
                <w:b w:val="false"/>
                <w:bCs w:val="false"/>
                <w:i w:val="false"/>
                <w:i w:val="false"/>
                <w:iCs w:val="false"/>
                <w:color w:val="FF0000"/>
                <w:lang w:eastAsia="en-US"/>
              </w:rPr>
            </w:pPr>
            <w:r>
              <w:rPr>
                <w:b w:val="false"/>
                <w:bCs w:val="false"/>
                <w:i w:val="false"/>
                <w:iCs w:val="false"/>
                <w:color w:val="FF0000"/>
                <w:lang w:eastAsia="en-US"/>
              </w:rPr>
            </w:r>
          </w:p>
        </w:tc>
      </w:tr>
      <w:tr>
        <w:trPr/>
        <w:tc>
          <w:tcPr>
            <w:tcW w:w="9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76"/>
              <w:rPr/>
            </w:pPr>
            <w:r>
              <w:rPr>
                <w:rStyle w:val="Fontepargpadro"/>
                <w:b/>
                <w:bCs/>
                <w:i w:val="false"/>
                <w:iCs w:val="false"/>
                <w:color w:val="auto"/>
                <w:sz w:val="24"/>
                <w:szCs w:val="24"/>
                <w:lang w:eastAsia="en-US"/>
              </w:rPr>
              <w:t>1.4</w:t>
            </w:r>
            <w:r>
              <w:rPr>
                <w:rStyle w:val="Fontepargpadro"/>
                <w:b w:val="false"/>
                <w:bCs w:val="false"/>
                <w:i w:val="false"/>
                <w:iCs w:val="false"/>
                <w:color w:val="FF0000"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bCs/>
                <w:i w:val="false"/>
                <w:iCs w:val="false"/>
                <w:color w:val="000000"/>
                <w:sz w:val="24"/>
                <w:szCs w:val="24"/>
              </w:rPr>
              <w:t>Prioridade</w:t>
            </w:r>
          </w:p>
          <w:p>
            <w:pPr>
              <w:pStyle w:val="Normal"/>
              <w:widowControl w:val="false"/>
              <w:snapToGrid w:val="false"/>
              <w:spacing w:lineRule="auto" w:line="276"/>
              <w:rPr/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</w:rPr>
              <w:t>Média.</w:t>
            </w:r>
          </w:p>
          <w:p>
            <w:pPr>
              <w:pStyle w:val="Normal"/>
              <w:widowControl w:val="false"/>
              <w:snapToGrid w:val="false"/>
              <w:spacing w:lineRule="auto" w:line="276"/>
              <w:rPr>
                <w:b w:val="false"/>
                <w:b w:val="false"/>
                <w:bCs w:val="false"/>
                <w:i w:val="false"/>
                <w:i w:val="false"/>
                <w:iCs w:val="false"/>
                <w:color w:val="auto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9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  <w:i w:val="false"/>
                <w:iCs w:val="false"/>
                <w:color w:val="auto"/>
                <w:sz w:val="24"/>
                <w:szCs w:val="24"/>
              </w:rPr>
              <w:t xml:space="preserve">1.5 </w:t>
            </w:r>
            <w:r>
              <w:rPr>
                <w:b/>
                <w:bCs/>
                <w:i w:val="false"/>
                <w:iCs w:val="false"/>
                <w:color w:val="000000"/>
                <w:sz w:val="24"/>
                <w:szCs w:val="24"/>
              </w:rPr>
              <w:t>Justificativa de prioridade</w:t>
            </w:r>
          </w:p>
          <w:p>
            <w:pPr>
              <w:pStyle w:val="Normal"/>
              <w:widowControl w:val="false"/>
              <w:snapToGrid w:val="false"/>
              <w:spacing w:lineRule="auto" w:line="2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 w:val="false"/>
                <w:iCs w:val="false"/>
                <w:color w:val="000000"/>
                <w:sz w:val="24"/>
                <w:szCs w:val="24"/>
              </w:rPr>
              <w:t>A seguinte contratação possui prioridade média, pois os lanches objeto da contratação são destinados a atender a equipe de servidores durante as sessões da Câmara de Vereadores, que ocorrem após o expediente. Essa medida visa garantir o bem-estar dos funcionários e o bom desempenho das atividades, sendo essencial para o bom andamento das sessões e audiências da Câmara Municipal de Vereadores.</w:t>
            </w:r>
          </w:p>
          <w:p>
            <w:pPr>
              <w:pStyle w:val="Standard"/>
              <w:widowControl w:val="false"/>
              <w:tabs>
                <w:tab w:val="clear" w:pos="709"/>
                <w:tab w:val="left" w:pos="555" w:leader="none"/>
                <w:tab w:val="left" w:pos="840" w:leader="none"/>
                <w:tab w:val="left" w:pos="1140" w:leader="none"/>
                <w:tab w:val="left" w:pos="1395" w:leader="none"/>
                <w:tab w:val="left" w:pos="1650" w:leader="none"/>
                <w:tab w:val="left" w:pos="1965" w:leader="none"/>
                <w:tab w:val="left" w:pos="2220" w:leader="none"/>
                <w:tab w:val="left" w:pos="7336" w:leader="underscore"/>
              </w:tabs>
              <w:spacing w:before="57" w:after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>
          <w:i w:val="false"/>
          <w:iCs w:val="false"/>
          <w:color w:val="000000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>
          <w:i w:val="false"/>
          <w:iCs w:val="false"/>
          <w:color w:val="000000"/>
          <w:sz w:val="24"/>
          <w:szCs w:val="24"/>
        </w:rPr>
      </w:r>
    </w:p>
    <w:tbl>
      <w:tblPr>
        <w:tblW w:w="9297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297"/>
      </w:tblGrid>
      <w:tr>
        <w:trPr/>
        <w:tc>
          <w:tcPr>
            <w:tcW w:w="9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4"/>
                <w:szCs w:val="24"/>
              </w:rPr>
              <w:t>JUSTIFICATIVA DA NECESSIDADE</w:t>
            </w:r>
          </w:p>
        </w:tc>
      </w:tr>
      <w:tr>
        <w:trPr>
          <w:trHeight w:val="1550" w:hRule="atLeast"/>
        </w:trPr>
        <w:tc>
          <w:tcPr>
            <w:tcW w:w="9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both"/>
              <w:rPr>
                <w:color w:val="000000"/>
              </w:rPr>
            </w:pPr>
            <w:r>
              <w:rPr>
                <w:i w:val="false"/>
                <w:iCs w:val="false"/>
                <w:color w:val="000000"/>
                <w:sz w:val="24"/>
                <w:szCs w:val="24"/>
              </w:rPr>
              <w:t>A presente contratação se justifica para atender os funcionários que, após o expediente, trabalham nas sessões do plenário da Câmara Municipal de Vereadores. A aquisição é importante para garantir o conforto e bem-estar dos servidores durante o período de trabalho adicional.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both"/>
              <w:rPr>
                <w:color w:val="00000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>A quantidade solicitada tem como objetivo atender à demanda de todo o ano e foi definida com base em uma média de consumo de outros anos.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Standard"/>
        <w:jc w:val="both"/>
        <w:rPr/>
      </w:pPr>
      <w:r>
        <w:rPr>
          <w:b/>
          <w:bCs/>
          <w:color w:val="FF0000"/>
          <w:sz w:val="24"/>
          <w:szCs w:val="24"/>
        </w:rPr>
        <w:tab/>
      </w:r>
      <w:r>
        <w:rPr>
          <w:b w:val="false"/>
          <w:bCs w:val="false"/>
          <w:i w:val="false"/>
          <w:iCs w:val="false"/>
          <w:color w:val="FF0000"/>
          <w:sz w:val="24"/>
          <w:szCs w:val="24"/>
        </w:rPr>
        <w:tab/>
      </w:r>
    </w:p>
    <w:tbl>
      <w:tblPr>
        <w:tblW w:w="9300" w:type="dxa"/>
        <w:jc w:val="left"/>
        <w:tblInd w:w="1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56"/>
        <w:gridCol w:w="4419"/>
        <w:gridCol w:w="1135"/>
        <w:gridCol w:w="1365"/>
        <w:gridCol w:w="1425"/>
      </w:tblGrid>
      <w:tr>
        <w:trPr/>
        <w:tc>
          <w:tcPr>
            <w:tcW w:w="9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4"/>
                <w:szCs w:val="24"/>
              </w:rPr>
              <w:t>MATERIAIS A SEREM CONTRATADOS</w:t>
            </w:r>
          </w:p>
        </w:tc>
      </w:tr>
      <w:tr>
        <w:trPr/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i w:val="false"/>
                <w:iCs w:val="false"/>
                <w:color w:val="auto"/>
                <w:sz w:val="24"/>
                <w:szCs w:val="24"/>
              </w:rPr>
              <w:t>ITEM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VALOR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UNIT.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VALOR TOTAL</w:t>
            </w:r>
          </w:p>
        </w:tc>
      </w:tr>
      <w:tr>
        <w:trPr/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01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u w:val="none"/>
                <w:em w:val="none"/>
              </w:rPr>
              <w:t>Sanduíche feito com pão francês (cacetinho), contendo: maionese, presunto, queijo, alface, tomate e pepino</w:t>
            </w:r>
          </w:p>
          <w:p>
            <w:pPr>
              <w:pStyle w:val="Normal"/>
              <w:widowControl w:val="false"/>
              <w:bidi w:val="0"/>
              <w:jc w:val="center"/>
              <w:rPr>
                <w:rStyle w:val="Fontepargpadro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u w:val="none"/>
                <w:em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u w:val="none"/>
                <w:em w:val="none"/>
              </w:rPr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100 unid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R$8,19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40" w:before="0" w:after="0"/>
              <w:ind w:left="57" w:right="113" w:hanging="0"/>
              <w:jc w:val="center"/>
              <w:rPr>
                <w:color w:val="000000"/>
              </w:rPr>
            </w:pP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R$819,00</w:t>
            </w:r>
          </w:p>
        </w:tc>
      </w:tr>
      <w:tr>
        <w:trPr/>
        <w:tc>
          <w:tcPr>
            <w:tcW w:w="930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Valor Total R$ 819,00 (oitocentos e dezenove reais)</w:t>
            </w:r>
          </w:p>
        </w:tc>
      </w:tr>
    </w:tbl>
    <w:p>
      <w:pPr>
        <w:pStyle w:val="Normal"/>
        <w:widowControl/>
        <w:suppressAutoHyphens w:val="true"/>
        <w:overflowPunct w:val="true"/>
        <w:bidi w:val="0"/>
        <w:spacing w:before="0" w:after="0"/>
        <w:ind w:left="737" w:right="0" w:hanging="0"/>
        <w:jc w:val="left"/>
        <w:rPr>
          <w:i w:val="false"/>
          <w:i w:val="false"/>
          <w:iCs w:val="false"/>
          <w:color w:val="000000"/>
        </w:rPr>
      </w:pPr>
      <w:r>
        <w:rPr>
          <w:i w:val="false"/>
          <w:iCs w:val="false"/>
          <w:color w:val="000000"/>
        </w:rPr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0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i w:val="false"/>
          <w:iCs w:val="false"/>
          <w:color w:val="000000"/>
          <w:sz w:val="24"/>
          <w:szCs w:val="24"/>
        </w:rPr>
        <w:t>Observação: Dentro do valor contrato deverá estar incluído a entrega dos</w:t>
      </w:r>
      <w:r>
        <w:rPr>
          <w:i w:val="false"/>
          <w:iCs w:val="false"/>
          <w:color w:val="000000"/>
          <w:sz w:val="24"/>
          <w:szCs w:val="24"/>
          <w:shd w:fill="auto" w:val="clear"/>
        </w:rPr>
        <w:t xml:space="preserve"> lanches </w:t>
      </w:r>
      <w:r>
        <w:rPr>
          <w:i w:val="false"/>
          <w:iCs w:val="false"/>
          <w:color w:val="000000"/>
          <w:sz w:val="24"/>
          <w:szCs w:val="24"/>
        </w:rPr>
        <w:t>no endereço da Câmara Municipal de Vereadores: Rua Salgado Filho n° 79 centro de Três Passos-RS.</w:t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737"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tabs>
          <w:tab w:val="clear" w:pos="709"/>
          <w:tab w:val="left" w:pos="555" w:leader="none"/>
          <w:tab w:val="left" w:pos="840" w:leader="none"/>
          <w:tab w:val="left" w:pos="1140" w:leader="none"/>
          <w:tab w:val="left" w:pos="1395" w:leader="none"/>
          <w:tab w:val="left" w:pos="1650" w:leader="none"/>
          <w:tab w:val="left" w:pos="1965" w:leader="none"/>
          <w:tab w:val="left" w:pos="2220" w:leader="none"/>
          <w:tab w:val="left" w:pos="7336" w:leader="underscore"/>
        </w:tabs>
        <w:spacing w:before="57" w:after="5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9300" w:type="dxa"/>
        <w:jc w:val="left"/>
        <w:tblInd w:w="1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637"/>
        <w:gridCol w:w="4662"/>
      </w:tblGrid>
      <w:tr>
        <w:trPr/>
        <w:tc>
          <w:tcPr>
            <w:tcW w:w="9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4"/>
                <w:szCs w:val="24"/>
              </w:rPr>
              <w:t>RESPONSÁVEIS PELA CONTRATAÇÃO</w:t>
            </w:r>
          </w:p>
        </w:tc>
      </w:tr>
      <w:tr>
        <w:trPr/>
        <w:tc>
          <w:tcPr>
            <w:tcW w:w="46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i w:val="false"/>
                <w:iCs w:val="false"/>
                <w:color w:val="auto"/>
                <w:sz w:val="24"/>
                <w:szCs w:val="24"/>
              </w:rPr>
              <w:t>Nome</w:t>
            </w:r>
          </w:p>
        </w:tc>
        <w:tc>
          <w:tcPr>
            <w:tcW w:w="4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before="0" w:after="0"/>
              <w:ind w:left="0" w:right="57" w:hanging="0"/>
              <w:jc w:val="left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Cargo/função</w:t>
            </w:r>
          </w:p>
        </w:tc>
      </w:tr>
      <w:tr>
        <w:trPr/>
        <w:tc>
          <w:tcPr>
            <w:tcW w:w="46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Autospacing="0" w:before="0" w:afterAutospacing="0" w:after="0"/>
              <w:ind w:left="0" w:right="0" w:hanging="0"/>
              <w:jc w:val="both"/>
              <w:rPr>
                <w:rFonts w:ascii="Times New Roman" w:hAnsi="Times New Roman" w:eastAsia="Calibri" w:cs=""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Andrieli Camila Hepp</w:t>
            </w:r>
          </w:p>
        </w:tc>
        <w:tc>
          <w:tcPr>
            <w:tcW w:w="4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Autospacing="0" w:before="0" w:afterAutospacing="0" w:after="0"/>
              <w:ind w:left="0" w:right="0" w:hanging="0"/>
              <w:jc w:val="both"/>
              <w:rPr>
                <w:rFonts w:ascii="Times New Roman" w:hAnsi="Times New Roman" w:eastAsia="Calibri" w:cs=""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Assistente Administrativa</w:t>
            </w:r>
          </w:p>
        </w:tc>
      </w:tr>
    </w:tbl>
    <w:p>
      <w:pPr>
        <w:pStyle w:val="Normal"/>
        <w:widowControl/>
        <w:suppressAutoHyphens w:val="true"/>
        <w:overflowPunct w:val="true"/>
        <w:bidi w:val="0"/>
        <w:spacing w:before="0" w:after="0"/>
        <w:ind w:right="0" w:hanging="0"/>
        <w:jc w:val="lef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9300" w:type="dxa"/>
        <w:jc w:val="left"/>
        <w:tblInd w:w="1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100"/>
        <w:gridCol w:w="3100"/>
        <w:gridCol w:w="3100"/>
      </w:tblGrid>
      <w:tr>
        <w:trPr/>
        <w:tc>
          <w:tcPr>
            <w:tcW w:w="9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4"/>
                <w:szCs w:val="24"/>
              </w:rPr>
              <w:t>ACOMPANHAMENTO DA CONTRATAÇÃO</w:t>
            </w:r>
          </w:p>
        </w:tc>
      </w:tr>
      <w:tr>
        <w:trPr/>
        <w:tc>
          <w:tcPr>
            <w:tcW w:w="3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"/>
                <w:b/>
                <w:b/>
                <w:bCs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Descrição</w:t>
            </w:r>
          </w:p>
        </w:tc>
        <w:tc>
          <w:tcPr>
            <w:tcW w:w="3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"/>
                <w:b/>
                <w:b/>
                <w:bCs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Responsável</w:t>
            </w:r>
          </w:p>
        </w:tc>
        <w:tc>
          <w:tcPr>
            <w:tcW w:w="3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"/>
                <w:b/>
                <w:b/>
                <w:bCs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Data</w:t>
            </w:r>
          </w:p>
        </w:tc>
      </w:tr>
      <w:tr>
        <w:trPr/>
        <w:tc>
          <w:tcPr>
            <w:tcW w:w="3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b w:val="false"/>
                <w:bCs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Fiscalização contratual</w:t>
            </w:r>
          </w:p>
        </w:tc>
        <w:tc>
          <w:tcPr>
            <w:tcW w:w="3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Autospacing="0" w:before="0" w:afterAutospacing="0" w:after="0"/>
              <w:ind w:left="0" w:right="0" w:hanging="0"/>
              <w:jc w:val="both"/>
              <w:rPr>
                <w:rFonts w:ascii="Times New Roman" w:hAnsi="Times New Roman" w:eastAsia="Calibri" w:cs="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b w:val="false"/>
                <w:bCs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Andrieli Camila Hepp</w:t>
            </w:r>
          </w:p>
          <w:p>
            <w:pPr>
              <w:pStyle w:val="Normal"/>
              <w:widowControl w:val="false"/>
              <w:bidi w:val="0"/>
              <w:spacing w:lineRule="auto" w:line="240" w:beforeAutospacing="0" w:before="0" w:afterAutospacing="0" w:after="0"/>
              <w:ind w:left="0" w:right="0" w:hanging="0"/>
              <w:jc w:val="both"/>
              <w:rPr>
                <w:rFonts w:ascii="Times New Roman" w:hAnsi="Times New Roman" w:eastAsia="Calibri" w:cs="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b w:val="false"/>
                <w:bCs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Assistente administrativa</w:t>
            </w:r>
          </w:p>
        </w:tc>
        <w:tc>
          <w:tcPr>
            <w:tcW w:w="3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Autospacing="0" w:before="0" w:afterAutospacing="0" w:after="0"/>
              <w:ind w:left="0" w:right="0" w:hanging="0"/>
              <w:jc w:val="both"/>
              <w:rPr>
                <w:rFonts w:ascii="Times New Roman" w:hAnsi="Times New Roman" w:eastAsia="Calibri" w:cs="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b w:val="false"/>
                <w:bCs w:val="false"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Durante vigência contratual</w:t>
            </w:r>
          </w:p>
        </w:tc>
      </w:tr>
    </w:tbl>
    <w:p>
      <w:pPr>
        <w:pStyle w:val="ListParagraph"/>
        <w:numPr>
          <w:ilvl w:val="0"/>
          <w:numId w:val="0"/>
        </w:numPr>
        <w:ind w:left="0" w:hanging="0"/>
        <w:jc w:val="both"/>
        <w:rPr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>
          <w:rFonts w:ascii="Times New Roman" w:hAnsi="Times New Roman"/>
          <w:i w:val="false"/>
          <w:iCs w:val="false"/>
          <w:color w:val="000000"/>
          <w:sz w:val="24"/>
          <w:szCs w:val="24"/>
        </w:rPr>
      </w:r>
    </w:p>
    <w:tbl>
      <w:tblPr>
        <w:tblW w:w="9300" w:type="dxa"/>
        <w:jc w:val="left"/>
        <w:tblInd w:w="1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637"/>
        <w:gridCol w:w="4662"/>
      </w:tblGrid>
      <w:tr>
        <w:trPr/>
        <w:tc>
          <w:tcPr>
            <w:tcW w:w="9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2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4"/>
                <w:szCs w:val="24"/>
              </w:rPr>
              <w:t>ASSINATURAS DOS RESPONSÁVEIS</w:t>
            </w:r>
          </w:p>
        </w:tc>
      </w:tr>
      <w:tr>
        <w:trPr/>
        <w:tc>
          <w:tcPr>
            <w:tcW w:w="46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Autospacing="0" w:before="0" w:afterAutospacing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 xml:space="preserve">DFD finalizado em: </w:t>
            </w:r>
            <w:r>
              <w:rPr>
                <w:rFonts w:eastAsia="Calibri" w:cs="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12</w:t>
            </w:r>
            <w:r>
              <w:rPr>
                <w:rFonts w:eastAsia="Calibri" w:cs=""/>
                <w:b/>
                <w:bCs/>
                <w:i w:val="false"/>
                <w:iCs w:val="false"/>
                <w:color w:val="000000"/>
                <w:kern w:val="0"/>
                <w:sz w:val="22"/>
                <w:szCs w:val="22"/>
                <w:lang w:val="pt-BR" w:eastAsia="en-US" w:bidi="ar-SA"/>
              </w:rPr>
              <w:t>/02/2025</w:t>
            </w:r>
          </w:p>
        </w:tc>
        <w:tc>
          <w:tcPr>
            <w:tcW w:w="4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Autospacing="0" w:before="0" w:afterAutospacing="0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 acordo, encaminhe-se p/ análise e providências.</w:t>
            </w:r>
          </w:p>
        </w:tc>
      </w:tr>
      <w:tr>
        <w:trPr/>
        <w:tc>
          <w:tcPr>
            <w:tcW w:w="46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Autospacing="0" w:before="0" w:afterAutospacing="0" w:after="0"/>
              <w:ind w:left="0" w:right="0" w:hanging="0"/>
              <w:jc w:val="center"/>
              <w:rPr>
                <w:rFonts w:eastAsia="Calibri" w:cs=""/>
                <w:b/>
                <w:b/>
                <w:bCs/>
                <w:i w:val="false"/>
                <w:i w:val="false"/>
                <w:iCs w:val="false"/>
                <w:color w:val="FF0000"/>
                <w:kern w:val="0"/>
                <w:lang w:val="pt-BR" w:eastAsia="en-US" w:bidi="ar-SA"/>
              </w:rPr>
            </w:pPr>
            <w:r>
              <w:rPr>
                <w:rFonts w:eastAsia="Calibri" w:cs=""/>
                <w:b/>
                <w:bCs/>
                <w:i w:val="false"/>
                <w:iCs w:val="false"/>
                <w:color w:val="FF0000"/>
                <w:kern w:val="0"/>
                <w:lang w:val="pt-BR" w:eastAsia="en-US" w:bidi="ar-SA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Autospacing="0" w:before="0" w:afterAutospacing="0" w:after="0"/>
              <w:ind w:left="0" w:right="0" w:hanging="0"/>
              <w:jc w:val="center"/>
              <w:rPr>
                <w:rFonts w:eastAsia="Calibri" w:cs=""/>
                <w:b/>
                <w:b/>
                <w:bCs/>
                <w:i w:val="false"/>
                <w:i w:val="false"/>
                <w:iCs w:val="false"/>
                <w:color w:val="FF0000"/>
                <w:kern w:val="0"/>
                <w:lang w:val="pt-BR" w:eastAsia="en-US" w:bidi="ar-SA"/>
              </w:rPr>
            </w:pPr>
            <w:r>
              <w:rPr>
                <w:rFonts w:eastAsia="Calibri" w:cs=""/>
                <w:b/>
                <w:bCs/>
                <w:i w:val="false"/>
                <w:iCs w:val="false"/>
                <w:color w:val="FF0000"/>
                <w:kern w:val="0"/>
                <w:lang w:val="pt-BR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Emanuelle C. C. Petrazzini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 xml:space="preserve"> </w:t>
            </w: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Diretora Geral</w:t>
            </w:r>
          </w:p>
        </w:tc>
        <w:tc>
          <w:tcPr>
            <w:tcW w:w="4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Autospacing="0" w:before="0" w:afterAutospacing="0" w:after="0"/>
              <w:ind w:left="0" w:right="0" w:hanging="0"/>
              <w:jc w:val="center"/>
              <w:rPr>
                <w:rFonts w:eastAsia="Calibri" w:cs=""/>
                <w:b/>
                <w:b/>
                <w:bCs/>
                <w:i w:val="false"/>
                <w:i w:val="false"/>
                <w:iCs w:val="false"/>
                <w:color w:val="000000"/>
                <w:kern w:val="0"/>
                <w:lang w:val="pt-BR" w:eastAsia="en-US" w:bidi="ar-SA"/>
              </w:rPr>
            </w:pPr>
            <w:r>
              <w:rPr>
                <w:rFonts w:eastAsia="Calibri" w:cs=""/>
                <w:b/>
                <w:bCs/>
                <w:i w:val="false"/>
                <w:iCs w:val="false"/>
                <w:color w:val="000000"/>
                <w:kern w:val="0"/>
                <w:lang w:val="pt-BR" w:eastAsia="en-US" w:bidi="ar-SA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Autospacing="0" w:before="0" w:afterAutospacing="0" w:after="0"/>
              <w:ind w:left="0" w:right="0" w:hanging="0"/>
              <w:jc w:val="center"/>
              <w:rPr>
                <w:rFonts w:eastAsia="Calibri" w:cs=""/>
                <w:b/>
                <w:b/>
                <w:bCs/>
                <w:i w:val="false"/>
                <w:i w:val="false"/>
                <w:iCs w:val="false"/>
                <w:color w:val="000000"/>
                <w:kern w:val="0"/>
                <w:lang w:val="pt-BR" w:eastAsia="en-US" w:bidi="ar-SA"/>
              </w:rPr>
            </w:pPr>
            <w:r>
              <w:rPr>
                <w:rFonts w:eastAsia="Calibri" w:cs=""/>
                <w:b/>
                <w:bCs/>
                <w:i w:val="false"/>
                <w:iCs w:val="false"/>
                <w:color w:val="000000"/>
                <w:kern w:val="0"/>
                <w:lang w:val="pt-BR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Flávio Habitzreiter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/>
                <w:i w:val="false"/>
                <w:i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Presidente</w:t>
            </w:r>
          </w:p>
        </w:tc>
      </w:tr>
    </w:tbl>
    <w:p>
      <w:pPr>
        <w:pStyle w:val="ListParagraph"/>
        <w:numPr>
          <w:ilvl w:val="0"/>
          <w:numId w:val="0"/>
        </w:numPr>
        <w:spacing w:before="0" w:after="200"/>
        <w:ind w:left="720" w:hanging="0"/>
        <w:contextualSpacing/>
        <w:jc w:val="both"/>
        <w:rPr>
          <w:b/>
          <w:b/>
          <w:bCs/>
          <w:i w:val="false"/>
          <w:i w:val="false"/>
          <w:iCs w:val="false"/>
          <w:color w:val="000000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134" w:gutter="0" w:header="330" w:top="1980" w:footer="600" w:bottom="143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tabs>
        <w:tab w:val="clear" w:pos="709"/>
        <w:tab w:val="left" w:pos="5694" w:leader="none"/>
      </w:tabs>
      <w:spacing w:before="101" w:after="0"/>
      <w:jc w:val="center"/>
      <w:rPr>
        <w:b/>
        <w:b/>
        <w:bCs/>
        <w:color w:val="auto"/>
      </w:rPr>
    </w:pPr>
    <w:r>
      <w:rPr>
        <w:rFonts w:ascii="Times New Roman" w:hAnsi="Times New Roman"/>
        <w:b/>
        <w:bCs/>
        <w:color w:val="auto"/>
        <w:sz w:val="24"/>
        <w:szCs w:val="24"/>
      </w:rPr>
      <w:t>Rua</w:t>
    </w:r>
    <w:r>
      <w:rPr>
        <w:rFonts w:ascii="Times New Roman" w:hAnsi="Times New Roman"/>
        <w:b/>
        <w:bCs/>
        <w:color w:val="auto"/>
        <w:spacing w:val="-21"/>
        <w:sz w:val="24"/>
        <w:szCs w:val="24"/>
      </w:rPr>
      <w:t xml:space="preserve"> </w:t>
    </w:r>
    <w:r>
      <w:rPr>
        <w:rFonts w:ascii="Times New Roman" w:hAnsi="Times New Roman"/>
        <w:b/>
        <w:bCs/>
        <w:color w:val="auto"/>
        <w:sz w:val="24"/>
        <w:szCs w:val="24"/>
      </w:rPr>
      <w:t>Salgado</w:t>
    </w:r>
    <w:r>
      <w:rPr>
        <w:rFonts w:ascii="Times New Roman" w:hAnsi="Times New Roman"/>
        <w:b/>
        <w:bCs/>
        <w:color w:val="auto"/>
        <w:spacing w:val="-21"/>
        <w:sz w:val="24"/>
        <w:szCs w:val="24"/>
      </w:rPr>
      <w:t xml:space="preserve"> </w:t>
    </w:r>
    <w:r>
      <w:rPr>
        <w:rFonts w:ascii="Times New Roman" w:hAnsi="Times New Roman"/>
        <w:b/>
        <w:bCs/>
        <w:color w:val="auto"/>
        <w:sz w:val="24"/>
        <w:szCs w:val="24"/>
      </w:rPr>
      <w:t>Filho,</w:t>
    </w:r>
    <w:r>
      <w:rPr>
        <w:rFonts w:ascii="Times New Roman" w:hAnsi="Times New Roman"/>
        <w:b/>
        <w:bCs/>
        <w:color w:val="auto"/>
        <w:spacing w:val="-21"/>
        <w:sz w:val="24"/>
        <w:szCs w:val="24"/>
      </w:rPr>
      <w:t xml:space="preserve"> </w:t>
    </w:r>
    <w:r>
      <w:rPr>
        <w:rFonts w:ascii="Times New Roman" w:hAnsi="Times New Roman"/>
        <w:b/>
        <w:bCs/>
        <w:color w:val="auto"/>
        <w:sz w:val="24"/>
        <w:szCs w:val="24"/>
      </w:rPr>
      <w:t>79</w:t>
    </w:r>
    <w:r>
      <w:rPr>
        <w:rFonts w:ascii="Times New Roman" w:hAnsi="Times New Roman"/>
        <w:b/>
        <w:bCs/>
        <w:color w:val="auto"/>
        <w:spacing w:val="-21"/>
        <w:sz w:val="24"/>
        <w:szCs w:val="24"/>
      </w:rPr>
      <w:t xml:space="preserve"> – </w:t>
    </w:r>
    <w:r>
      <w:rPr>
        <w:rFonts w:ascii="Times New Roman" w:hAnsi="Times New Roman"/>
        <w:b/>
        <w:bCs/>
        <w:color w:val="auto"/>
        <w:sz w:val="24"/>
        <w:szCs w:val="24"/>
      </w:rPr>
      <w:t>Três</w:t>
    </w:r>
    <w:r>
      <w:rPr>
        <w:rFonts w:ascii="Times New Roman" w:hAnsi="Times New Roman"/>
        <w:b/>
        <w:bCs/>
        <w:color w:val="auto"/>
        <w:spacing w:val="-20"/>
        <w:sz w:val="24"/>
        <w:szCs w:val="24"/>
      </w:rPr>
      <w:t xml:space="preserve"> </w:t>
    </w:r>
    <w:r>
      <w:rPr>
        <w:rFonts w:ascii="Times New Roman" w:hAnsi="Times New Roman"/>
        <w:b/>
        <w:bCs/>
        <w:color w:val="auto"/>
        <w:sz w:val="24"/>
        <w:szCs w:val="24"/>
      </w:rPr>
      <w:t>Passos/RS – CEP:</w:t>
    </w:r>
    <w:r>
      <w:rPr>
        <w:rFonts w:ascii="Times New Roman" w:hAnsi="Times New Roman"/>
        <w:b/>
        <w:bCs/>
        <w:color w:val="auto"/>
        <w:spacing w:val="-21"/>
        <w:sz w:val="24"/>
        <w:szCs w:val="24"/>
      </w:rPr>
      <w:t xml:space="preserve"> </w:t>
    </w:r>
    <w:r>
      <w:rPr>
        <w:rFonts w:ascii="Times New Roman" w:hAnsi="Times New Roman"/>
        <w:b/>
        <w:bCs/>
        <w:color w:val="auto"/>
        <w:sz w:val="24"/>
        <w:szCs w:val="24"/>
      </w:rPr>
      <w:t>98600-000</w:t>
    </w:r>
    <w:r>
      <w:rPr>
        <w:rFonts w:ascii="Times New Roman" w:hAnsi="Times New Roman"/>
        <w:b/>
        <w:bCs/>
        <w:color w:val="auto"/>
        <w:spacing w:val="31"/>
        <w:sz w:val="24"/>
        <w:szCs w:val="24"/>
      </w:rPr>
      <w:t xml:space="preserve"> </w:t>
    </w:r>
    <w:r>
      <w:rPr>
        <w:rFonts w:ascii="Times New Roman" w:hAnsi="Times New Roman"/>
        <w:b/>
        <w:bCs/>
        <w:color w:val="auto"/>
        <w:sz w:val="24"/>
        <w:szCs w:val="24"/>
      </w:rPr>
      <w:t>Fone:</w:t>
    </w:r>
    <w:r>
      <w:rPr>
        <w:rFonts w:ascii="Times New Roman" w:hAnsi="Times New Roman"/>
        <w:b/>
        <w:bCs/>
        <w:color w:val="auto"/>
        <w:spacing w:val="-21"/>
        <w:sz w:val="24"/>
        <w:szCs w:val="24"/>
      </w:rPr>
      <w:t xml:space="preserve"> </w:t>
    </w:r>
    <w:r>
      <w:rPr>
        <w:rFonts w:ascii="Times New Roman" w:hAnsi="Times New Roman"/>
        <w:b/>
        <w:bCs/>
        <w:color w:val="auto"/>
        <w:sz w:val="24"/>
        <w:szCs w:val="24"/>
      </w:rPr>
      <w:t>(55)</w:t>
    </w:r>
    <w:r>
      <w:rPr>
        <w:rFonts w:ascii="Times New Roman" w:hAnsi="Times New Roman"/>
        <w:b/>
        <w:bCs/>
        <w:color w:val="auto"/>
        <w:spacing w:val="-21"/>
        <w:sz w:val="24"/>
        <w:szCs w:val="24"/>
      </w:rPr>
      <w:t xml:space="preserve"> </w:t>
    </w:r>
    <w:r>
      <w:rPr>
        <w:rFonts w:ascii="Times New Roman" w:hAnsi="Times New Roman"/>
        <w:b/>
        <w:bCs/>
        <w:color w:val="auto"/>
        <w:sz w:val="24"/>
        <w:szCs w:val="24"/>
      </w:rPr>
      <w:t>3522</w:t>
    </w:r>
    <w:r>
      <w:rPr>
        <w:rFonts w:ascii="Times New Roman" w:hAnsi="Times New Roman"/>
        <w:b/>
        <w:bCs/>
        <w:color w:val="auto"/>
        <w:spacing w:val="-21"/>
        <w:sz w:val="24"/>
        <w:szCs w:val="24"/>
      </w:rPr>
      <w:t>-</w:t>
    </w:r>
    <w:r>
      <w:rPr>
        <w:rFonts w:ascii="Times New Roman" w:hAnsi="Times New Roman"/>
        <w:b/>
        <w:bCs/>
        <w:color w:val="auto"/>
        <w:sz w:val="24"/>
        <w:szCs w:val="24"/>
      </w:rPr>
      <w:t xml:space="preserve">1210 </w:t>
    </w:r>
  </w:p>
  <w:p>
    <w:pPr>
      <w:pStyle w:val="Corpodotexto"/>
      <w:tabs>
        <w:tab w:val="clear" w:pos="709"/>
        <w:tab w:val="left" w:pos="5694" w:leader="none"/>
      </w:tabs>
      <w:spacing w:before="0" w:after="0"/>
      <w:jc w:val="center"/>
      <w:rPr/>
    </w:pPr>
    <w:r>
      <w:rPr>
        <w:rFonts w:ascii="Times New Roman" w:hAnsi="Times New Roman"/>
        <w:b/>
        <w:bCs/>
        <w:color w:val="auto"/>
        <w:w w:val="95"/>
        <w:sz w:val="24"/>
        <w:szCs w:val="24"/>
      </w:rPr>
      <w:t>E-mail:</w:t>
    </w:r>
    <w:r>
      <w:rPr>
        <w:rFonts w:ascii="Times New Roman" w:hAnsi="Times New Roman"/>
        <w:b/>
        <w:bCs/>
        <w:color w:val="auto"/>
        <w:spacing w:val="3"/>
        <w:w w:val="95"/>
        <w:sz w:val="24"/>
        <w:szCs w:val="24"/>
        <w:u w:val="none"/>
      </w:rPr>
      <w:t xml:space="preserve"> </w:t>
    </w:r>
    <w:hyperlink r:id="rId1">
      <w:r>
        <w:rPr>
          <w:rStyle w:val="LinkdaInternet"/>
          <w:rFonts w:ascii="Times New Roman" w:hAnsi="Times New Roman"/>
          <w:b/>
          <w:bCs/>
          <w:color w:val="auto"/>
          <w:w w:val="95"/>
          <w:sz w:val="24"/>
          <w:szCs w:val="24"/>
          <w:u w:val="none"/>
        </w:rPr>
        <w:t>camara@trespassos.rs.leg.br</w:t>
      </w:r>
    </w:hyperlink>
    <w:r>
      <w:rPr>
        <w:rStyle w:val="LinkdaInternet"/>
        <w:rFonts w:ascii="Times New Roman" w:hAnsi="Times New Roman"/>
        <w:b/>
        <w:bCs/>
        <w:color w:val="auto"/>
        <w:spacing w:val="4"/>
        <w:w w:val="95"/>
        <w:sz w:val="24"/>
        <w:szCs w:val="24"/>
        <w:u w:val="none"/>
      </w:rPr>
      <w:t xml:space="preserve"> – </w:t>
    </w:r>
    <w:r>
      <w:rPr>
        <w:rFonts w:ascii="Times New Roman" w:hAnsi="Times New Roman"/>
        <w:b/>
        <w:bCs/>
        <w:color w:val="auto"/>
        <w:sz w:val="24"/>
        <w:szCs w:val="24"/>
      </w:rPr>
      <w:t>Site:</w:t>
    </w:r>
    <w:r>
      <w:rPr>
        <w:rFonts w:ascii="Times New Roman" w:hAnsi="Times New Roman"/>
        <w:b/>
        <w:bCs/>
        <w:color w:val="auto"/>
        <w:spacing w:val="-22"/>
        <w:sz w:val="24"/>
        <w:szCs w:val="24"/>
        <w:u w:val="none"/>
      </w:rPr>
      <w:t xml:space="preserve"> </w:t>
    </w:r>
    <w:hyperlink r:id="rId2">
      <w:r>
        <w:rPr>
          <w:rStyle w:val="LinkdaInternet"/>
          <w:rFonts w:ascii="Times New Roman" w:hAnsi="Times New Roman"/>
          <w:b/>
          <w:bCs/>
          <w:color w:val="auto"/>
          <w:sz w:val="24"/>
          <w:szCs w:val="24"/>
          <w:u w:val="none"/>
        </w:rPr>
        <w:t>www.trespassos.rs.leg.br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  <w:p>
    <w:pPr>
      <w:pStyle w:val="Normal"/>
      <w:widowControl/>
      <w:suppressAutoHyphens w:val="true"/>
      <w:overflowPunct w:val="true"/>
      <w:bidi w:val="0"/>
      <w:spacing w:lineRule="auto" w:line="228" w:before="100" w:after="0"/>
      <w:ind w:left="2665" w:right="510" w:hanging="0"/>
      <w:jc w:val="center"/>
      <w:rPr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1837055</wp:posOffset>
          </wp:positionH>
          <wp:positionV relativeFrom="paragraph">
            <wp:posOffset>55245</wp:posOffset>
          </wp:positionV>
          <wp:extent cx="582295" cy="707390"/>
          <wp:effectExtent l="0" t="0" r="0" b="0"/>
          <wp:wrapNone/>
          <wp:docPr id="1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w w:val="90"/>
        <w:sz w:val="28"/>
        <w:szCs w:val="28"/>
      </w:rPr>
      <w:t>Câmara</w:t>
    </w:r>
    <w:r>
      <w:rPr>
        <w:spacing w:val="-45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Municipal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de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Três</w:t>
    </w:r>
    <w:r>
      <w:rPr>
        <w:spacing w:val="-45"/>
        <w:w w:val="90"/>
        <w:sz w:val="28"/>
        <w:szCs w:val="28"/>
      </w:rPr>
      <w:t xml:space="preserve"> </w:t>
    </w:r>
    <w:r>
      <w:rPr>
        <w:spacing w:val="-3"/>
        <w:w w:val="90"/>
        <w:sz w:val="28"/>
        <w:szCs w:val="28"/>
      </w:rPr>
      <w:t xml:space="preserve">Passos </w:t>
    </w:r>
  </w:p>
  <w:p>
    <w:pPr>
      <w:pStyle w:val="Normal"/>
      <w:widowControl/>
      <w:suppressAutoHyphens w:val="true"/>
      <w:overflowPunct w:val="true"/>
      <w:bidi w:val="0"/>
      <w:spacing w:lineRule="auto" w:line="228" w:before="100" w:after="0"/>
      <w:ind w:left="3175" w:right="907" w:hanging="0"/>
      <w:jc w:val="center"/>
      <w:rPr>
        <w:rFonts w:ascii="Times New Roman" w:hAnsi="Times New Roman"/>
        <w:sz w:val="24"/>
        <w:szCs w:val="24"/>
      </w:rPr>
    </w:pPr>
    <w:r>
      <w:rPr>
        <w:sz w:val="24"/>
        <w:szCs w:val="24"/>
      </w:rPr>
      <w:t xml:space="preserve">Estado do Rio Grande do Sul </w:t>
    </w:r>
  </w:p>
  <w:p>
    <w:pPr>
      <w:pStyle w:val="Normal"/>
      <w:widowControl/>
      <w:suppressAutoHyphens w:val="true"/>
      <w:overflowPunct w:val="true"/>
      <w:bidi w:val="0"/>
      <w:spacing w:lineRule="auto" w:line="228" w:before="100" w:after="0"/>
      <w:ind w:left="3175" w:right="907" w:hanging="0"/>
      <w:jc w:val="center"/>
      <w:rPr>
        <w:b w:val="false"/>
        <w:b w:val="false"/>
        <w:bCs w:val="false"/>
      </w:rPr>
    </w:pPr>
    <w:r>
      <w:rPr>
        <w:b w:val="false"/>
        <w:bCs w:val="false"/>
        <w:w w:val="95"/>
        <w:sz w:val="24"/>
        <w:szCs w:val="24"/>
      </w:rPr>
      <w:t>Poder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Legislativo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Municipal</w:t>
    </w:r>
  </w:p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7"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23d2"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Hyperlink"/>
    <w:rPr>
      <w:color w:val="0000FF"/>
      <w:u w:val="single"/>
    </w:rPr>
  </w:style>
  <w:style w:type="character" w:styleId="Strong" w:customStyle="1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qFormat/>
    <w:rsid w:val="00c357a2"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qFormat/>
    <w:rsid w:val="008f66e8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de0d83"/>
    <w:rPr/>
  </w:style>
  <w:style w:type="character" w:styleId="Highlight" w:customStyle="1">
    <w:name w:val="highlight"/>
    <w:qFormat/>
    <w:rsid w:val="00de0d83"/>
    <w:rPr/>
  </w:style>
  <w:style w:type="character" w:styleId="Badge" w:customStyle="1">
    <w:name w:val="badge"/>
    <w:qFormat/>
    <w:rsid w:val="001d6cb1"/>
    <w:rPr/>
  </w:style>
  <w:style w:type="character" w:styleId="CabealhoChar" w:customStyle="1">
    <w:name w:val="Cabeçalho Char"/>
    <w:basedOn w:val="DefaultParagraphFont"/>
    <w:qFormat/>
    <w:rPr>
      <w:sz w:val="24"/>
      <w:szCs w:val="24"/>
    </w:rPr>
  </w:style>
  <w:style w:type="character" w:styleId="RodapChar" w:customStyle="1">
    <w:name w:val="Rodapé Char"/>
    <w:basedOn w:val="DefaultParagraphFont"/>
    <w:qFormat/>
    <w:rPr>
      <w:sz w:val="24"/>
      <w:szCs w:val="24"/>
    </w:rPr>
  </w:style>
  <w:style w:type="character" w:styleId="TextodenotadefimChar" w:customStyle="1">
    <w:name w:val="Texto de nota de fim Char"/>
    <w:basedOn w:val="DefaultParagraphFont"/>
    <w:qFormat/>
    <w:rPr>
      <w:rFonts w:ascii="Calibri" w:hAnsi="Calibri" w:eastAsia="Calibri"/>
      <w:lang w:eastAsia="en-US"/>
    </w:rPr>
  </w:style>
  <w:style w:type="character" w:styleId="TextodenotadefimChar1" w:customStyle="1">
    <w:name w:val="Texto de nota de fim Char1"/>
    <w:basedOn w:val="DefaultParagraphFont"/>
    <w:qFormat/>
    <w:rPr/>
  </w:style>
  <w:style w:type="character" w:styleId="Fontepargpadro1" w:customStyle="1">
    <w:name w:val="Fonte parág. padrão1"/>
    <w:qFormat/>
    <w:rPr/>
  </w:style>
  <w:style w:type="character" w:styleId="WW8Num22z8" w:customStyle="1">
    <w:name w:val="WW8Num22z8"/>
    <w:qFormat/>
    <w:rPr/>
  </w:style>
  <w:style w:type="character" w:styleId="WW8Num22z7" w:customStyle="1">
    <w:name w:val="WW8Num22z7"/>
    <w:qFormat/>
    <w:rPr/>
  </w:style>
  <w:style w:type="character" w:styleId="WW8Num22z6" w:customStyle="1">
    <w:name w:val="WW8Num22z6"/>
    <w:qFormat/>
    <w:rPr/>
  </w:style>
  <w:style w:type="character" w:styleId="WW8Num22z5" w:customStyle="1">
    <w:name w:val="WW8Num22z5"/>
    <w:qFormat/>
    <w:rPr/>
  </w:style>
  <w:style w:type="character" w:styleId="WW8Num22z4" w:customStyle="1">
    <w:name w:val="WW8Num22z4"/>
    <w:qFormat/>
    <w:rPr/>
  </w:style>
  <w:style w:type="character" w:styleId="WW8Num22z3" w:customStyle="1">
    <w:name w:val="WW8Num22z3"/>
    <w:qFormat/>
    <w:rPr/>
  </w:style>
  <w:style w:type="character" w:styleId="WW8Num22z2" w:customStyle="1">
    <w:name w:val="WW8Num22z2"/>
    <w:qFormat/>
    <w:rPr/>
  </w:style>
  <w:style w:type="character" w:styleId="WW8Num22z1" w:customStyle="1">
    <w:name w:val="WW8Num22z1"/>
    <w:qFormat/>
    <w:rPr/>
  </w:style>
  <w:style w:type="character" w:styleId="WW8Num22z0" w:customStyle="1">
    <w:name w:val="WW8Num22z0"/>
    <w:qFormat/>
    <w:rPr/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21z2" w:customStyle="1">
    <w:name w:val="WW8Num21z2"/>
    <w:qFormat/>
    <w:rPr/>
  </w:style>
  <w:style w:type="character" w:styleId="WW8Num21z1" w:customStyle="1">
    <w:name w:val="WW8Num21z1"/>
    <w:qFormat/>
    <w:rPr/>
  </w:style>
  <w:style w:type="character" w:styleId="WW8Num21z0" w:customStyle="1">
    <w:name w:val="WW8Num21z0"/>
    <w:qFormat/>
    <w:rPr/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</w:rPr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0" w:customStyle="1">
    <w:name w:val="WW8Num19z0"/>
    <w:qFormat/>
    <w:rPr>
      <w:rFonts w:ascii="Times New Roman" w:hAnsi="Times New Roman" w:eastAsia="Times New Roman" w:cs="Times New Roman"/>
    </w:rPr>
  </w:style>
  <w:style w:type="character" w:styleId="WW8Num18z8" w:customStyle="1">
    <w:name w:val="WW8Num18z8"/>
    <w:qFormat/>
    <w:rPr/>
  </w:style>
  <w:style w:type="character" w:styleId="WW8Num18z7" w:customStyle="1">
    <w:name w:val="WW8Num18z7"/>
    <w:qFormat/>
    <w:rPr/>
  </w:style>
  <w:style w:type="character" w:styleId="WW8Num18z6" w:customStyle="1">
    <w:name w:val="WW8Num18z6"/>
    <w:qFormat/>
    <w:rPr/>
  </w:style>
  <w:style w:type="character" w:styleId="WW8Num18z5" w:customStyle="1">
    <w:name w:val="WW8Num18z5"/>
    <w:qFormat/>
    <w:rPr/>
  </w:style>
  <w:style w:type="character" w:styleId="WW8Num18z4" w:customStyle="1">
    <w:name w:val="WW8Num18z4"/>
    <w:qFormat/>
    <w:rPr/>
  </w:style>
  <w:style w:type="character" w:styleId="WW8Num18z3" w:customStyle="1">
    <w:name w:val="WW8Num18z3"/>
    <w:qFormat/>
    <w:rPr/>
  </w:style>
  <w:style w:type="character" w:styleId="WW8Num18z2" w:customStyle="1">
    <w:name w:val="WW8Num18z2"/>
    <w:qFormat/>
    <w:rPr/>
  </w:style>
  <w:style w:type="character" w:styleId="WW8Num18z1" w:customStyle="1">
    <w:name w:val="WW8Num18z1"/>
    <w:qFormat/>
    <w:rPr/>
  </w:style>
  <w:style w:type="character" w:styleId="WW8Num18z0" w:customStyle="1">
    <w:name w:val="WW8Num18z0"/>
    <w:qFormat/>
    <w:rPr/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3" w:customStyle="1">
    <w:name w:val="WW8Num16z3"/>
    <w:qFormat/>
    <w:rPr/>
  </w:style>
  <w:style w:type="character" w:styleId="WW8Num16z2" w:customStyle="1">
    <w:name w:val="WW8Num16z2"/>
    <w:qFormat/>
    <w:rPr/>
  </w:style>
  <w:style w:type="character" w:styleId="WW8Num16z1" w:customStyle="1">
    <w:name w:val="WW8Num16z1"/>
    <w:qFormat/>
    <w:rPr/>
  </w:style>
  <w:style w:type="character" w:styleId="WW8Num16z0" w:customStyle="1">
    <w:name w:val="WW8Num16z0"/>
    <w:qFormat/>
    <w:rPr/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Fontepargpadro2" w:customStyle="1">
    <w:name w:val="Fonte parág. padrão2"/>
    <w:qFormat/>
    <w:rPr/>
  </w:style>
  <w:style w:type="character" w:styleId="Fontepargpadro3" w:customStyle="1">
    <w:name w:val="Fonte parág. padrão3"/>
    <w:qFormat/>
    <w:rPr/>
  </w:style>
  <w:style w:type="character" w:styleId="Fontepargpadro4" w:customStyle="1">
    <w:name w:val="Fonte parág. padrão4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Ttulo1Char" w:customStyle="1">
    <w:name w:val="Título 1 Char"/>
    <w:qFormat/>
    <w:rPr>
      <w:rFonts w:ascii="Times New Roman" w:hAnsi="Times New Roman" w:eastAsia="Times New Roman"/>
      <w:b/>
      <w:sz w:val="20"/>
      <w:szCs w:val="20"/>
    </w:rPr>
  </w:style>
  <w:style w:type="character" w:styleId="Ttulo2Char" w:customStyle="1">
    <w:name w:val="Título 2 Char"/>
    <w:qFormat/>
    <w:rPr>
      <w:rFonts w:ascii="Cambria" w:hAnsi="Cambria" w:eastAsia="Times New Roman"/>
      <w:b/>
      <w:bCs/>
      <w:color w:val="4F81BD"/>
      <w:sz w:val="26"/>
      <w:szCs w:val="26"/>
    </w:rPr>
  </w:style>
  <w:style w:type="character" w:styleId="T1" w:customStyle="1">
    <w:name w:val="t1"/>
    <w:qFormat/>
    <w:rPr/>
  </w:style>
  <w:style w:type="character" w:styleId="T3" w:customStyle="1">
    <w:name w:val="t3"/>
    <w:qFormat/>
    <w:rPr/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rpodotextorecuado">
    <w:name w:val="Body Text Indent"/>
    <w:basedOn w:val="Normal"/>
    <w:link w:val="RecuodecorpodetextoChar"/>
    <w:pPr>
      <w:ind w:left="-180" w:hanging="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Default" w:customStyle="1">
    <w:name w:val="Default"/>
    <w:qFormat/>
    <w:rsid w:val="007f7588"/>
    <w:pPr>
      <w:widowControl/>
      <w:suppressAutoHyphens w:val="true"/>
      <w:overflowPunct w:val="tru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EndnoteSymbol" w:customStyle="1">
    <w:name w:val="Endnote Symbol"/>
    <w:basedOn w:val="Normal"/>
    <w:qFormat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Textopadro" w:customStyle="1">
    <w:name w:val="Texto padrão"/>
    <w:basedOn w:val="Normal"/>
    <w:qFormat/>
    <w:pPr/>
    <w:rPr>
      <w:szCs w:val="20"/>
      <w:lang w:eastAsia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Recuodecorpodetexto22" w:customStyle="1">
    <w:name w:val="Recuo de corpo de texto 22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21" w:customStyle="1">
    <w:name w:val="Recuo de corpo de texto 21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31" w:customStyle="1">
    <w:name w:val="Recuo de corpo de texto 31"/>
    <w:basedOn w:val="Normal"/>
    <w:qFormat/>
    <w:pPr>
      <w:ind w:firstLine="1620"/>
      <w:jc w:val="both"/>
    </w:pPr>
    <w:rPr>
      <w:sz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ar-SA"/>
    </w:rPr>
  </w:style>
  <w:style w:type="paragraph" w:styleId="P7" w:customStyle="1">
    <w:name w:val="p7"/>
    <w:basedOn w:val="Normal"/>
    <w:qFormat/>
    <w:pPr>
      <w:spacing w:before="280" w:after="280"/>
    </w:pPr>
    <w:rPr/>
  </w:style>
  <w:style w:type="paragraph" w:styleId="P19" w:customStyle="1">
    <w:name w:val="p19"/>
    <w:basedOn w:val="Normal"/>
    <w:qFormat/>
    <w:pPr>
      <w:spacing w:before="280" w:after="280"/>
    </w:pPr>
    <w:rPr/>
  </w:style>
  <w:style w:type="paragraph" w:styleId="Commarcadores31" w:customStyle="1">
    <w:name w:val="Com marcadores 31"/>
    <w:basedOn w:val="Normal"/>
    <w:qFormat/>
    <w:pPr>
      <w:jc w:val="both"/>
    </w:pPr>
    <w:rPr>
      <w:b/>
      <w:sz w:val="20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pt-PT" w:eastAsia="en-US"/>
    </w:rPr>
  </w:style>
  <w:style w:type="paragraph" w:styleId="Standard">
    <w:name w:val="Standard"/>
    <w:qFormat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Tahoma"/>
      <w:color w:val="auto"/>
      <w:kern w:val="2"/>
      <w:sz w:val="24"/>
      <w:szCs w:val="24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camara@trespassos.rs.leg.br" TargetMode="External"/><Relationship Id="rId2" Type="http://schemas.openxmlformats.org/officeDocument/2006/relationships/hyperlink" Target="http://www.trespassos.rs.leg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2233</TotalTime>
  <Application>LibreOffice/7.4.2.3$Windows_X86_64 LibreOffice_project/382eef1f22670f7f4118c8c2dd222ec7ad009daf</Application>
  <AppVersion>15.0000</AppVersion>
  <Pages>2</Pages>
  <Words>373</Words>
  <Characters>2225</Characters>
  <CharactersWithSpaces>2547</CharactersWithSpaces>
  <Paragraphs>57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Vereadores de Três Passos</dc:creator>
  <dc:description/>
  <dc:language>pt-BR</dc:language>
  <cp:lastModifiedBy/>
  <cp:lastPrinted>2025-02-14T15:39:13Z</cp:lastPrinted>
  <dcterms:modified xsi:type="dcterms:W3CDTF">2025-02-14T15:39:22Z</dcterms:modified>
  <cp:revision>82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